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9E3447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9E3447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9E3447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9E3447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9E3447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7CDE5439" w:rsidR="00195200" w:rsidRPr="009E3447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9E3447">
        <w:rPr>
          <w:rFonts w:ascii="Times New Roman" w:hAnsi="Times New Roman" w:cs="Times New Roman"/>
          <w:b/>
          <w:sz w:val="24"/>
          <w:szCs w:val="24"/>
        </w:rPr>
        <w:t>ZA 202</w:t>
      </w:r>
      <w:r w:rsidR="004009FF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9E3447">
        <w:rPr>
          <w:rFonts w:ascii="Times New Roman" w:hAnsi="Times New Roman" w:cs="Times New Roman"/>
          <w:b/>
          <w:sz w:val="24"/>
          <w:szCs w:val="24"/>
        </w:rPr>
        <w:t>.g.</w:t>
      </w:r>
    </w:p>
    <w:p w14:paraId="68C7A52E" w14:textId="77777777" w:rsidR="00195200" w:rsidRPr="009E3447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1465BD7C" w:rsidR="00C05B3E" w:rsidRPr="009E3447" w:rsidRDefault="00355AB5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447">
        <w:rPr>
          <w:rFonts w:ascii="Times New Roman" w:hAnsi="Times New Roman" w:cs="Times New Roman"/>
          <w:b/>
          <w:bCs/>
          <w:sz w:val="24"/>
          <w:szCs w:val="24"/>
        </w:rPr>
        <w:t xml:space="preserve">POTRAŽIVANJA I DOSPJELE OBVEZE </w:t>
      </w:r>
    </w:p>
    <w:p w14:paraId="60BDA0BA" w14:textId="2AFE8F91" w:rsidR="004421EB" w:rsidRPr="009E3447" w:rsidRDefault="00355AB5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 xml:space="preserve">Na kraju izvještajnog razdoblja ukupan iznos potraživanja </w:t>
      </w:r>
      <w:r w:rsidR="00C11CE7" w:rsidRPr="009E3447">
        <w:rPr>
          <w:rFonts w:ascii="Times New Roman" w:hAnsi="Times New Roman" w:cs="Times New Roman"/>
          <w:sz w:val="24"/>
          <w:szCs w:val="24"/>
        </w:rPr>
        <w:t>za prihode</w:t>
      </w:r>
      <w:r w:rsidR="001F2642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C11CE7" w:rsidRPr="009E3447">
        <w:rPr>
          <w:rFonts w:ascii="Times New Roman" w:hAnsi="Times New Roman" w:cs="Times New Roman"/>
          <w:sz w:val="24"/>
          <w:szCs w:val="24"/>
        </w:rPr>
        <w:t xml:space="preserve"> </w:t>
      </w:r>
      <w:r w:rsidRPr="009E3447">
        <w:rPr>
          <w:rFonts w:ascii="Times New Roman" w:hAnsi="Times New Roman" w:cs="Times New Roman"/>
          <w:sz w:val="24"/>
          <w:szCs w:val="24"/>
        </w:rPr>
        <w:t xml:space="preserve">je </w:t>
      </w:r>
      <w:r w:rsidR="00C11CE7" w:rsidRPr="009E3447">
        <w:rPr>
          <w:rFonts w:ascii="Times New Roman" w:hAnsi="Times New Roman" w:cs="Times New Roman"/>
          <w:sz w:val="24"/>
          <w:szCs w:val="24"/>
        </w:rPr>
        <w:t>158.</w:t>
      </w:r>
      <w:r w:rsidR="00CC610D">
        <w:rPr>
          <w:rFonts w:ascii="Times New Roman" w:hAnsi="Times New Roman" w:cs="Times New Roman"/>
          <w:sz w:val="24"/>
          <w:szCs w:val="24"/>
        </w:rPr>
        <w:t>664,22</w:t>
      </w:r>
      <w:r w:rsidRPr="009E3447">
        <w:rPr>
          <w:rFonts w:ascii="Times New Roman" w:hAnsi="Times New Roman" w:cs="Times New Roman"/>
          <w:sz w:val="24"/>
          <w:szCs w:val="24"/>
        </w:rPr>
        <w:t xml:space="preserve"> €. Struktura potraživanja </w:t>
      </w:r>
      <w:r w:rsidR="001F2642">
        <w:rPr>
          <w:rFonts w:ascii="Times New Roman" w:hAnsi="Times New Roman" w:cs="Times New Roman"/>
          <w:sz w:val="24"/>
          <w:szCs w:val="24"/>
        </w:rPr>
        <w:t xml:space="preserve"> za prihode poslovanja </w:t>
      </w:r>
      <w:r w:rsidRPr="009E3447">
        <w:rPr>
          <w:rFonts w:ascii="Times New Roman" w:hAnsi="Times New Roman" w:cs="Times New Roman"/>
          <w:sz w:val="24"/>
          <w:szCs w:val="24"/>
        </w:rPr>
        <w:t>na kraju 202</w:t>
      </w:r>
      <w:r w:rsidR="00CC610D">
        <w:rPr>
          <w:rFonts w:ascii="Times New Roman" w:hAnsi="Times New Roman" w:cs="Times New Roman"/>
          <w:sz w:val="24"/>
          <w:szCs w:val="24"/>
        </w:rPr>
        <w:t>4</w:t>
      </w:r>
      <w:r w:rsidRPr="009E3447">
        <w:rPr>
          <w:rFonts w:ascii="Times New Roman" w:hAnsi="Times New Roman" w:cs="Times New Roman"/>
          <w:sz w:val="24"/>
          <w:szCs w:val="24"/>
        </w:rPr>
        <w:t xml:space="preserve">.g. sastoji se od potraživanja za prihode koji se ostvaruju na tržištu </w:t>
      </w:r>
      <w:r w:rsidR="0075405F" w:rsidRPr="009E3447">
        <w:rPr>
          <w:rFonts w:ascii="Times New Roman" w:hAnsi="Times New Roman" w:cs="Times New Roman"/>
          <w:sz w:val="24"/>
          <w:szCs w:val="24"/>
        </w:rPr>
        <w:t xml:space="preserve">a koji ukupno iznose </w:t>
      </w:r>
      <w:r w:rsidR="00CC610D">
        <w:rPr>
          <w:rFonts w:ascii="Times New Roman" w:hAnsi="Times New Roman" w:cs="Times New Roman"/>
          <w:sz w:val="24"/>
          <w:szCs w:val="24"/>
        </w:rPr>
        <w:t>57.843,64</w:t>
      </w:r>
      <w:r w:rsidR="0075405F" w:rsidRPr="009E3447">
        <w:rPr>
          <w:rFonts w:ascii="Times New Roman" w:hAnsi="Times New Roman" w:cs="Times New Roman"/>
          <w:sz w:val="24"/>
          <w:szCs w:val="24"/>
        </w:rPr>
        <w:t xml:space="preserve"> €, potraživanje za prihode po posebnim propisima u iznosu od </w:t>
      </w:r>
      <w:r w:rsidR="00CC610D">
        <w:rPr>
          <w:rFonts w:ascii="Times New Roman" w:hAnsi="Times New Roman" w:cs="Times New Roman"/>
          <w:sz w:val="24"/>
          <w:szCs w:val="24"/>
        </w:rPr>
        <w:t>100.820,58</w:t>
      </w:r>
      <w:r w:rsidR="0075405F" w:rsidRPr="009E3447">
        <w:rPr>
          <w:rFonts w:ascii="Times New Roman" w:hAnsi="Times New Roman" w:cs="Times New Roman"/>
          <w:sz w:val="24"/>
          <w:szCs w:val="24"/>
        </w:rPr>
        <w:t xml:space="preserve"> €.</w:t>
      </w:r>
      <w:r w:rsidR="00C11CE7" w:rsidRPr="009E3447">
        <w:rPr>
          <w:rFonts w:ascii="Times New Roman" w:hAnsi="Times New Roman" w:cs="Times New Roman"/>
          <w:sz w:val="24"/>
          <w:szCs w:val="24"/>
        </w:rPr>
        <w:t xml:space="preserve"> Navedena potraživanja se odnose na nenaplaćene isporučene račune za prodaju robe, te pružanje usluga na tržištu temeljem izdanih računa te školarine.</w:t>
      </w:r>
    </w:p>
    <w:p w14:paraId="67EB1679" w14:textId="77777777" w:rsidR="00C11CE7" w:rsidRPr="009E3447" w:rsidRDefault="00C11CE7" w:rsidP="00C11C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40C9FD8B" w14:textId="7D412C59" w:rsidR="00C11CE7" w:rsidRPr="009E3447" w:rsidRDefault="00C11CE7" w:rsidP="00C11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U ovom dijelu svaki proračunski i izvanproračunski korisnik treba prikazati stanje ukupnih i dospjelih obveza korisnika na dan 31. prosinca 202</w:t>
      </w:r>
      <w:r w:rsidR="008E366C">
        <w:rPr>
          <w:rFonts w:ascii="Times New Roman" w:hAnsi="Times New Roman" w:cs="Times New Roman"/>
          <w:sz w:val="24"/>
          <w:szCs w:val="24"/>
        </w:rPr>
        <w:t>3</w:t>
      </w:r>
      <w:r w:rsidRPr="009E3447">
        <w:rPr>
          <w:rFonts w:ascii="Times New Roman" w:hAnsi="Times New Roman" w:cs="Times New Roman"/>
          <w:sz w:val="24"/>
          <w:szCs w:val="24"/>
        </w:rPr>
        <w:t>.g godine i na dan 31.prosinca 202</w:t>
      </w:r>
      <w:r w:rsidR="008E366C">
        <w:rPr>
          <w:rFonts w:ascii="Times New Roman" w:hAnsi="Times New Roman" w:cs="Times New Roman"/>
          <w:sz w:val="24"/>
          <w:szCs w:val="24"/>
        </w:rPr>
        <w:t>4</w:t>
      </w:r>
      <w:r w:rsidRPr="009E3447">
        <w:rPr>
          <w:rFonts w:ascii="Times New Roman" w:hAnsi="Times New Roman" w:cs="Times New Roman"/>
          <w:sz w:val="24"/>
          <w:szCs w:val="24"/>
        </w:rPr>
        <w:t>. godine.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11CE7" w:rsidRPr="009E3447" w14:paraId="53A462B2" w14:textId="77777777" w:rsidTr="00820C8F">
        <w:tc>
          <w:tcPr>
            <w:tcW w:w="1838" w:type="dxa"/>
          </w:tcPr>
          <w:p w14:paraId="20109251" w14:textId="77777777" w:rsidR="00C11CE7" w:rsidRPr="009E3447" w:rsidRDefault="00C11CE7" w:rsidP="008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C9F894" w14:textId="002114A0" w:rsidR="00C11CE7" w:rsidRPr="009E3447" w:rsidRDefault="00C11CE7" w:rsidP="008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400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D5226B8" w14:textId="5A96B5FB" w:rsidR="00C11CE7" w:rsidRPr="009E3447" w:rsidRDefault="00C11CE7" w:rsidP="008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400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CE7" w:rsidRPr="009E3447" w14:paraId="69322FE3" w14:textId="77777777" w:rsidTr="00820C8F">
        <w:tc>
          <w:tcPr>
            <w:tcW w:w="1838" w:type="dxa"/>
          </w:tcPr>
          <w:p w14:paraId="646B1842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B8E94C2" w14:textId="2468B9FD" w:rsidR="00C11CE7" w:rsidRPr="009E3447" w:rsidRDefault="00C9292A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522.969,15</w:t>
            </w:r>
          </w:p>
        </w:tc>
        <w:tc>
          <w:tcPr>
            <w:tcW w:w="3680" w:type="dxa"/>
          </w:tcPr>
          <w:p w14:paraId="27EDCF30" w14:textId="024FFBE7" w:rsidR="00C11CE7" w:rsidRPr="009E3447" w:rsidRDefault="00C9292A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664.552,17</w:t>
            </w:r>
          </w:p>
        </w:tc>
      </w:tr>
      <w:tr w:rsidR="00C11CE7" w:rsidRPr="009E3447" w14:paraId="552630D1" w14:textId="77777777" w:rsidTr="00820C8F">
        <w:tc>
          <w:tcPr>
            <w:tcW w:w="1838" w:type="dxa"/>
          </w:tcPr>
          <w:p w14:paraId="4564144C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B6B729D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5418C40E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22B2E932" w14:textId="77777777" w:rsidR="000431AC" w:rsidRDefault="000431AC" w:rsidP="009E34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402FD" w14:textId="185F7FB4" w:rsidR="009E3447" w:rsidRPr="009E3447" w:rsidRDefault="009E3447" w:rsidP="009E34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 xml:space="preserve">Stanje obveza na kraju izvještajnog razdoblja je </w:t>
      </w:r>
      <w:r w:rsidR="003C4E5B">
        <w:rPr>
          <w:rFonts w:ascii="Times New Roman" w:hAnsi="Times New Roman" w:cs="Times New Roman"/>
          <w:sz w:val="24"/>
          <w:szCs w:val="24"/>
        </w:rPr>
        <w:t>664.552,17</w:t>
      </w:r>
      <w:r w:rsidRPr="009E3447">
        <w:rPr>
          <w:rFonts w:ascii="Times New Roman" w:hAnsi="Times New Roman" w:cs="Times New Roman"/>
          <w:sz w:val="24"/>
          <w:szCs w:val="24"/>
        </w:rPr>
        <w:t xml:space="preserve"> EUR od toga je dospjelo 2.221,78 EUR a nedospjelo </w:t>
      </w:r>
      <w:r w:rsidR="003C4E5B">
        <w:rPr>
          <w:rFonts w:ascii="Times New Roman" w:hAnsi="Times New Roman" w:cs="Times New Roman"/>
          <w:sz w:val="24"/>
          <w:szCs w:val="24"/>
        </w:rPr>
        <w:t>662.330,39 EUR</w:t>
      </w:r>
      <w:r w:rsidRPr="009E3447">
        <w:rPr>
          <w:rFonts w:ascii="Times New Roman" w:hAnsi="Times New Roman" w:cs="Times New Roman"/>
          <w:sz w:val="24"/>
          <w:szCs w:val="24"/>
        </w:rPr>
        <w:t xml:space="preserve">. Iznos nedospjelih obveza se odnosi na obveze prema zaposlenima. </w:t>
      </w:r>
    </w:p>
    <w:p w14:paraId="0113A3BE" w14:textId="77777777" w:rsidR="009E3447" w:rsidRPr="009E3447" w:rsidRDefault="009E3447" w:rsidP="009E34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 xml:space="preserve">Međusobne obveze proračunskih korisnika se odnose na obveze za bolovanja prema HZZO-u. </w:t>
      </w:r>
    </w:p>
    <w:p w14:paraId="22EFECF3" w14:textId="35B7B509" w:rsidR="00C11CE7" w:rsidRPr="009E3447" w:rsidRDefault="00C11CE7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Obveza po osnovi sudskih sporova na kraju proračunske 202</w:t>
      </w:r>
      <w:r w:rsidR="00F979AA">
        <w:rPr>
          <w:rFonts w:ascii="Times New Roman" w:hAnsi="Times New Roman" w:cs="Times New Roman"/>
          <w:sz w:val="24"/>
          <w:szCs w:val="24"/>
        </w:rPr>
        <w:t>4</w:t>
      </w:r>
      <w:r w:rsidRPr="009E3447">
        <w:rPr>
          <w:rFonts w:ascii="Times New Roman" w:hAnsi="Times New Roman" w:cs="Times New Roman"/>
          <w:sz w:val="24"/>
          <w:szCs w:val="24"/>
        </w:rPr>
        <w:t>.g nije bilo.</w:t>
      </w:r>
    </w:p>
    <w:p w14:paraId="6E0A8ED2" w14:textId="77777777" w:rsidR="00C11CE7" w:rsidRPr="009E3447" w:rsidRDefault="00C11CE7" w:rsidP="004840FD">
      <w:pPr>
        <w:rPr>
          <w:rFonts w:ascii="Times New Roman" w:hAnsi="Times New Roman" w:cs="Times New Roman"/>
          <w:sz w:val="24"/>
          <w:szCs w:val="24"/>
        </w:rPr>
      </w:pPr>
    </w:p>
    <w:p w14:paraId="03F9DF89" w14:textId="5298CBA7" w:rsidR="004840FD" w:rsidRPr="009E3447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U Osijeku, 1</w:t>
      </w:r>
      <w:r w:rsidR="00635B3C">
        <w:rPr>
          <w:rFonts w:ascii="Times New Roman" w:hAnsi="Times New Roman" w:cs="Times New Roman"/>
          <w:sz w:val="24"/>
          <w:szCs w:val="24"/>
        </w:rPr>
        <w:t>8</w:t>
      </w:r>
      <w:r w:rsidRPr="009E3447">
        <w:rPr>
          <w:rFonts w:ascii="Times New Roman" w:hAnsi="Times New Roman" w:cs="Times New Roman"/>
          <w:sz w:val="24"/>
          <w:szCs w:val="24"/>
        </w:rPr>
        <w:t>. ožujka 202</w:t>
      </w:r>
      <w:r w:rsidR="00635B3C">
        <w:rPr>
          <w:rFonts w:ascii="Times New Roman" w:hAnsi="Times New Roman" w:cs="Times New Roman"/>
          <w:sz w:val="24"/>
          <w:szCs w:val="24"/>
        </w:rPr>
        <w:t>5</w:t>
      </w:r>
      <w:r w:rsidRPr="009E3447">
        <w:rPr>
          <w:rFonts w:ascii="Times New Roman" w:hAnsi="Times New Roman" w:cs="Times New Roman"/>
          <w:sz w:val="24"/>
          <w:szCs w:val="24"/>
        </w:rPr>
        <w:t>.g.</w:t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24014ECE" w14:textId="77777777" w:rsidR="004840FD" w:rsidRPr="009E3447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61390BFA" w14:textId="77777777" w:rsidR="004840FD" w:rsidRPr="009E3447" w:rsidRDefault="004840FD" w:rsidP="004840FD">
      <w:pPr>
        <w:rPr>
          <w:rFonts w:ascii="Times New Roman" w:hAnsi="Times New Roman" w:cs="Times New Roman"/>
          <w:sz w:val="24"/>
          <w:szCs w:val="24"/>
        </w:rPr>
      </w:pPr>
    </w:p>
    <w:p w14:paraId="648D592C" w14:textId="77777777" w:rsidR="004840FD" w:rsidRPr="009E3447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Kontakt: Mirta Hanzer</w:t>
      </w:r>
    </w:p>
    <w:p w14:paraId="1DA2E7A5" w14:textId="77777777" w:rsidR="004840FD" w:rsidRPr="009E3447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mirta.hanzer@ferit.hr</w:t>
      </w:r>
    </w:p>
    <w:p w14:paraId="0D9D65AF" w14:textId="77777777" w:rsidR="004840FD" w:rsidRPr="009E3447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031/224 604</w:t>
      </w:r>
    </w:p>
    <w:p w14:paraId="38969627" w14:textId="77777777" w:rsidR="009E1BDE" w:rsidRPr="009E3447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6599"/>
    <w:rsid w:val="000431AC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1F2642"/>
    <w:rsid w:val="00245B1D"/>
    <w:rsid w:val="00262E01"/>
    <w:rsid w:val="002649DC"/>
    <w:rsid w:val="002813AA"/>
    <w:rsid w:val="00290B29"/>
    <w:rsid w:val="0029735D"/>
    <w:rsid w:val="00297F7A"/>
    <w:rsid w:val="00355AB5"/>
    <w:rsid w:val="0038715C"/>
    <w:rsid w:val="003A22DB"/>
    <w:rsid w:val="003C4E5B"/>
    <w:rsid w:val="004009FF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35B3C"/>
    <w:rsid w:val="0068568D"/>
    <w:rsid w:val="0072334A"/>
    <w:rsid w:val="0075405F"/>
    <w:rsid w:val="007903C4"/>
    <w:rsid w:val="00792BE3"/>
    <w:rsid w:val="007B0E74"/>
    <w:rsid w:val="007C21C0"/>
    <w:rsid w:val="00886D68"/>
    <w:rsid w:val="008E366C"/>
    <w:rsid w:val="009174BF"/>
    <w:rsid w:val="0094274B"/>
    <w:rsid w:val="00975BA7"/>
    <w:rsid w:val="009A16D8"/>
    <w:rsid w:val="009D7CA0"/>
    <w:rsid w:val="009E1BDE"/>
    <w:rsid w:val="009E3447"/>
    <w:rsid w:val="00A05694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11CE7"/>
    <w:rsid w:val="00C50DB1"/>
    <w:rsid w:val="00C9292A"/>
    <w:rsid w:val="00CA12E2"/>
    <w:rsid w:val="00CC610D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EF50DB"/>
    <w:rsid w:val="00F471E7"/>
    <w:rsid w:val="00F70550"/>
    <w:rsid w:val="00F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12</cp:revision>
  <dcterms:created xsi:type="dcterms:W3CDTF">2025-03-17T13:42:00Z</dcterms:created>
  <dcterms:modified xsi:type="dcterms:W3CDTF">2025-03-18T11:50:00Z</dcterms:modified>
</cp:coreProperties>
</file>